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D5" w:rsidRPr="00292252" w:rsidRDefault="00547CD5" w:rsidP="0003514E">
      <w:pPr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b/>
          <w:sz w:val="28"/>
          <w:szCs w:val="28"/>
          <w:lang w:val="en-US"/>
        </w:rPr>
        <w:t>Clasa:</w:t>
      </w:r>
      <w:r w:rsidRPr="00292252">
        <w:rPr>
          <w:rFonts w:ascii="Times New Roman" w:hAnsi="Times New Roman"/>
          <w:sz w:val="28"/>
          <w:szCs w:val="28"/>
          <w:lang w:val="en-US"/>
        </w:rPr>
        <w:t xml:space="preserve"> a IX-a</w:t>
      </w:r>
    </w:p>
    <w:p w:rsidR="00547CD5" w:rsidRPr="005648C2" w:rsidRDefault="00547CD5" w:rsidP="0003514E">
      <w:pPr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b/>
          <w:sz w:val="28"/>
          <w:szCs w:val="28"/>
          <w:lang w:val="en-US"/>
        </w:rPr>
        <w:t xml:space="preserve">Obiectul </w:t>
      </w:r>
      <w:r w:rsidRPr="00292252">
        <w:rPr>
          <w:rFonts w:ascii="Times New Roman" w:hAnsi="Times New Roman"/>
          <w:sz w:val="28"/>
          <w:szCs w:val="28"/>
          <w:lang w:val="en-US"/>
        </w:rPr>
        <w:t>: Limba română</w:t>
      </w:r>
    </w:p>
    <w:p w:rsidR="00547CD5" w:rsidRPr="00292252" w:rsidRDefault="00547CD5" w:rsidP="0003514E">
      <w:pPr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b/>
          <w:sz w:val="28"/>
          <w:szCs w:val="28"/>
          <w:lang w:val="en-US"/>
        </w:rPr>
        <w:t>Unitatea</w:t>
      </w:r>
      <w:r w:rsidRPr="00292252">
        <w:rPr>
          <w:rFonts w:ascii="Times New Roman" w:hAnsi="Times New Roman"/>
          <w:sz w:val="28"/>
          <w:szCs w:val="28"/>
          <w:lang w:val="en-US"/>
        </w:rPr>
        <w:t>: Ecologie</w:t>
      </w:r>
    </w:p>
    <w:p w:rsidR="00547CD5" w:rsidRPr="0003514E" w:rsidRDefault="00547CD5" w:rsidP="0003514E">
      <w:pPr>
        <w:rPr>
          <w:rFonts w:ascii="Times New Roman" w:hAnsi="Times New Roman"/>
          <w:b/>
          <w:sz w:val="28"/>
          <w:szCs w:val="28"/>
          <w:lang w:val="ro-RO"/>
        </w:rPr>
      </w:pPr>
      <w:r w:rsidRPr="00292252">
        <w:rPr>
          <w:rFonts w:ascii="Times New Roman" w:hAnsi="Times New Roman"/>
          <w:b/>
          <w:sz w:val="28"/>
          <w:szCs w:val="28"/>
          <w:lang w:val="en-US"/>
        </w:rPr>
        <w:t>Subiectul:</w:t>
      </w:r>
      <w:r w:rsidRPr="00292252">
        <w:rPr>
          <w:rFonts w:ascii="Times New Roman" w:hAnsi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b/>
          <w:color w:val="FF0000"/>
          <w:sz w:val="32"/>
          <w:szCs w:val="32"/>
          <w:lang w:val="en-US"/>
        </w:rPr>
        <w:t>Recapitulare : ”Terra trebuie salvată”</w:t>
      </w:r>
    </w:p>
    <w:p w:rsidR="00547CD5" w:rsidRPr="00292252" w:rsidRDefault="00547CD5" w:rsidP="0003514E">
      <w:pPr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b/>
          <w:sz w:val="28"/>
          <w:szCs w:val="28"/>
          <w:lang w:val="en-US"/>
        </w:rPr>
        <w:t>Numărul de ore:</w:t>
      </w:r>
      <w:r>
        <w:rPr>
          <w:rFonts w:ascii="Times New Roman" w:hAnsi="Times New Roman"/>
          <w:sz w:val="28"/>
          <w:szCs w:val="28"/>
          <w:lang w:val="en-US"/>
        </w:rPr>
        <w:t xml:space="preserve"> 1</w:t>
      </w:r>
    </w:p>
    <w:p w:rsidR="00547CD5" w:rsidRPr="00292252" w:rsidRDefault="00547CD5" w:rsidP="0003514E">
      <w:pPr>
        <w:rPr>
          <w:rFonts w:ascii="Times New Roman" w:hAnsi="Times New Roman"/>
          <w:b/>
          <w:sz w:val="28"/>
          <w:szCs w:val="28"/>
          <w:lang w:val="en-US"/>
        </w:rPr>
      </w:pPr>
      <w:r w:rsidRPr="00292252">
        <w:rPr>
          <w:rFonts w:ascii="Times New Roman" w:hAnsi="Times New Roman"/>
          <w:b/>
          <w:sz w:val="28"/>
          <w:szCs w:val="28"/>
          <w:lang w:val="en-US"/>
        </w:rPr>
        <w:t>Subcompeten</w:t>
      </w:r>
      <w:r w:rsidRPr="00292252">
        <w:rPr>
          <w:rFonts w:ascii="Tahoma" w:hAnsi="Tahoma" w:cs="Tahoma"/>
          <w:b/>
          <w:sz w:val="28"/>
          <w:szCs w:val="28"/>
          <w:lang w:val="en-US"/>
        </w:rPr>
        <w:t>ț</w:t>
      </w:r>
      <w:r w:rsidRPr="00292252">
        <w:rPr>
          <w:rFonts w:ascii="Times New Roman" w:hAnsi="Times New Roman"/>
          <w:b/>
          <w:sz w:val="28"/>
          <w:szCs w:val="28"/>
          <w:lang w:val="en-US"/>
        </w:rPr>
        <w:t>ele vizate:</w:t>
      </w:r>
    </w:p>
    <w:p w:rsidR="00547CD5" w:rsidRPr="00292252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sz w:val="28"/>
          <w:szCs w:val="28"/>
          <w:lang w:val="en-US"/>
        </w:rPr>
        <w:t>A</w:t>
      </w:r>
      <w:r w:rsidRPr="00EF6BB6">
        <w:rPr>
          <w:rFonts w:ascii="Times New Roman" w:hAnsi="Times New Roman"/>
          <w:sz w:val="16"/>
          <w:szCs w:val="16"/>
          <w:lang w:val="en-US"/>
        </w:rPr>
        <w:t>3</w:t>
      </w:r>
      <w:r w:rsidRPr="00292252">
        <w:rPr>
          <w:rFonts w:ascii="Times New Roman" w:hAnsi="Times New Roman"/>
          <w:sz w:val="28"/>
          <w:szCs w:val="28"/>
          <w:lang w:val="en-US"/>
        </w:rPr>
        <w:t xml:space="preserve"> – În</w:t>
      </w:r>
      <w:r w:rsidRPr="00292252">
        <w:rPr>
          <w:rFonts w:ascii="Tahoma" w:hAnsi="Tahoma" w:cs="Tahoma"/>
          <w:sz w:val="28"/>
          <w:szCs w:val="28"/>
          <w:lang w:val="en-US"/>
        </w:rPr>
        <w:t>ț</w:t>
      </w:r>
      <w:r w:rsidRPr="00292252">
        <w:rPr>
          <w:rFonts w:ascii="Times New Roman" w:hAnsi="Times New Roman"/>
          <w:sz w:val="28"/>
          <w:szCs w:val="28"/>
          <w:lang w:val="en-US"/>
        </w:rPr>
        <w:t>elegerea con</w:t>
      </w:r>
      <w:r w:rsidRPr="00292252">
        <w:rPr>
          <w:rFonts w:ascii="Tahoma" w:hAnsi="Tahoma" w:cs="Tahoma"/>
          <w:sz w:val="28"/>
          <w:szCs w:val="28"/>
          <w:lang w:val="en-US"/>
        </w:rPr>
        <w:t>ț</w:t>
      </w:r>
      <w:r w:rsidRPr="00292252">
        <w:rPr>
          <w:rFonts w:ascii="Times New Roman" w:hAnsi="Times New Roman"/>
          <w:sz w:val="28"/>
          <w:szCs w:val="28"/>
          <w:lang w:val="en-US"/>
        </w:rPr>
        <w:t>inutului textului audiat;</w:t>
      </w:r>
    </w:p>
    <w:p w:rsidR="00547CD5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16"/>
          <w:szCs w:val="16"/>
          <w:lang w:val="en-US"/>
        </w:rPr>
        <w:t xml:space="preserve">8  </w:t>
      </w:r>
      <w:r>
        <w:rPr>
          <w:rFonts w:ascii="Times New Roman" w:hAnsi="Times New Roman"/>
          <w:sz w:val="28"/>
          <w:szCs w:val="28"/>
          <w:lang w:val="en-US"/>
        </w:rPr>
        <w:t>- Compararea evenimentelor central a două mesaje, eviden</w:t>
      </w:r>
      <w:r>
        <w:rPr>
          <w:rFonts w:ascii="Tahoma" w:hAnsi="Tahoma" w:cs="Tahoma"/>
          <w:sz w:val="28"/>
          <w:szCs w:val="28"/>
          <w:lang w:val="en-US"/>
        </w:rPr>
        <w:t>ț</w:t>
      </w:r>
      <w:r>
        <w:rPr>
          <w:rFonts w:ascii="Times New Roman" w:hAnsi="Times New Roman"/>
          <w:sz w:val="28"/>
          <w:szCs w:val="28"/>
          <w:lang w:val="en-US"/>
        </w:rPr>
        <w:t xml:space="preserve">iind asemănările </w:t>
      </w:r>
      <w:r>
        <w:rPr>
          <w:rFonts w:ascii="Tahoma" w:hAnsi="Tahoma" w:cs="Tahoma"/>
          <w:sz w:val="28"/>
          <w:szCs w:val="28"/>
          <w:lang w:val="en-US"/>
        </w:rPr>
        <w:t>ș</w:t>
      </w:r>
      <w:r>
        <w:rPr>
          <w:rFonts w:ascii="Times New Roman" w:hAnsi="Times New Roman"/>
          <w:sz w:val="28"/>
          <w:szCs w:val="28"/>
          <w:lang w:val="en-US"/>
        </w:rPr>
        <w:t xml:space="preserve">i </w:t>
      </w:r>
    </w:p>
    <w:p w:rsidR="00547CD5" w:rsidRPr="00292252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deosebirile</w:t>
      </w:r>
      <w:r w:rsidRPr="00292252">
        <w:rPr>
          <w:rFonts w:ascii="Times New Roman" w:hAnsi="Times New Roman"/>
          <w:sz w:val="28"/>
          <w:szCs w:val="28"/>
          <w:lang w:val="en-US"/>
        </w:rPr>
        <w:t>;</w:t>
      </w:r>
    </w:p>
    <w:p w:rsidR="00547CD5" w:rsidRPr="00292252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sz w:val="28"/>
          <w:szCs w:val="28"/>
          <w:lang w:val="en-US"/>
        </w:rPr>
        <w:t>V</w:t>
      </w:r>
      <w:r w:rsidRPr="00EF6BB6">
        <w:rPr>
          <w:rFonts w:ascii="Times New Roman" w:hAnsi="Times New Roman"/>
          <w:sz w:val="20"/>
          <w:szCs w:val="20"/>
          <w:lang w:val="en-US"/>
        </w:rPr>
        <w:t>15</w:t>
      </w:r>
      <w:r w:rsidRPr="00292252">
        <w:rPr>
          <w:rFonts w:ascii="Times New Roman" w:hAnsi="Times New Roman"/>
          <w:sz w:val="28"/>
          <w:szCs w:val="28"/>
          <w:lang w:val="en-US"/>
        </w:rPr>
        <w:t xml:space="preserve"> – Exprimarea punctului propriu de vedere asupra unui fapt;</w:t>
      </w:r>
    </w:p>
    <w:p w:rsidR="00547CD5" w:rsidRPr="00292252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0"/>
          <w:szCs w:val="20"/>
          <w:lang w:val="en-US"/>
        </w:rPr>
        <w:t>11</w:t>
      </w:r>
      <w:r>
        <w:rPr>
          <w:rFonts w:ascii="Times New Roman" w:hAnsi="Times New Roman"/>
          <w:sz w:val="28"/>
          <w:szCs w:val="28"/>
          <w:lang w:val="en-US"/>
        </w:rPr>
        <w:t xml:space="preserve"> – Exteriorizarea anumitor stări suflete</w:t>
      </w:r>
      <w:r>
        <w:rPr>
          <w:rFonts w:ascii="Tahoma" w:hAnsi="Tahoma" w:cs="Tahoma"/>
          <w:sz w:val="28"/>
          <w:szCs w:val="28"/>
          <w:lang w:val="en-US"/>
        </w:rPr>
        <w:t>ș</w:t>
      </w:r>
      <w:r>
        <w:rPr>
          <w:rFonts w:ascii="Times New Roman" w:hAnsi="Times New Roman"/>
          <w:sz w:val="28"/>
          <w:szCs w:val="28"/>
          <w:lang w:val="en-US"/>
        </w:rPr>
        <w:t>ti în timpul lecturii</w:t>
      </w:r>
      <w:r w:rsidRPr="00292252">
        <w:rPr>
          <w:rFonts w:ascii="Times New Roman" w:hAnsi="Times New Roman"/>
          <w:sz w:val="28"/>
          <w:szCs w:val="28"/>
          <w:lang w:val="en-US"/>
        </w:rPr>
        <w:t>;</w:t>
      </w:r>
    </w:p>
    <w:p w:rsidR="00547CD5" w:rsidRPr="00292252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sz w:val="28"/>
          <w:szCs w:val="28"/>
          <w:lang w:val="en-US"/>
        </w:rPr>
        <w:t>L</w:t>
      </w:r>
      <w:r w:rsidRPr="00EF6BB6">
        <w:rPr>
          <w:rFonts w:ascii="Times New Roman" w:hAnsi="Times New Roman"/>
          <w:sz w:val="20"/>
          <w:szCs w:val="20"/>
          <w:lang w:val="en-US"/>
        </w:rPr>
        <w:t xml:space="preserve">2 </w:t>
      </w:r>
      <w:r w:rsidRPr="00292252">
        <w:rPr>
          <w:rFonts w:ascii="Times New Roman" w:hAnsi="Times New Roman"/>
          <w:sz w:val="28"/>
          <w:szCs w:val="28"/>
          <w:lang w:val="en-US"/>
        </w:rPr>
        <w:t>– Redarea con</w:t>
      </w:r>
      <w:r w:rsidRPr="00292252">
        <w:rPr>
          <w:rFonts w:ascii="Tahoma" w:hAnsi="Tahoma" w:cs="Tahoma"/>
          <w:sz w:val="28"/>
          <w:szCs w:val="28"/>
          <w:lang w:val="en-US"/>
        </w:rPr>
        <w:t>ț</w:t>
      </w:r>
      <w:r w:rsidRPr="00292252">
        <w:rPr>
          <w:rFonts w:ascii="Times New Roman" w:hAnsi="Times New Roman"/>
          <w:sz w:val="28"/>
          <w:szCs w:val="28"/>
          <w:lang w:val="en-US"/>
        </w:rPr>
        <w:t>inutului textului în limba română;</w:t>
      </w:r>
    </w:p>
    <w:p w:rsidR="00547CD5" w:rsidRPr="00292252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92252">
        <w:rPr>
          <w:rFonts w:ascii="Times New Roman" w:hAnsi="Times New Roman"/>
          <w:sz w:val="28"/>
          <w:szCs w:val="28"/>
          <w:lang w:val="en-US"/>
        </w:rPr>
        <w:t>S</w:t>
      </w:r>
      <w:r w:rsidRPr="00EF6BB6">
        <w:rPr>
          <w:rFonts w:ascii="Times New Roman" w:hAnsi="Times New Roman"/>
          <w:sz w:val="18"/>
          <w:szCs w:val="18"/>
          <w:lang w:val="en-US"/>
        </w:rPr>
        <w:t>1</w:t>
      </w:r>
      <w:r w:rsidRPr="00292252">
        <w:rPr>
          <w:rFonts w:ascii="Times New Roman" w:hAnsi="Times New Roman"/>
          <w:sz w:val="28"/>
          <w:szCs w:val="28"/>
          <w:lang w:val="en-US"/>
        </w:rPr>
        <w:t xml:space="preserve"> – Cunoa</w:t>
      </w:r>
      <w:r w:rsidRPr="00292252">
        <w:rPr>
          <w:rFonts w:ascii="Tahoma" w:hAnsi="Tahoma" w:cs="Tahoma"/>
          <w:sz w:val="28"/>
          <w:szCs w:val="28"/>
          <w:lang w:val="en-US"/>
        </w:rPr>
        <w:t>ș</w:t>
      </w:r>
      <w:r w:rsidRPr="00292252">
        <w:rPr>
          <w:rFonts w:ascii="Times New Roman" w:hAnsi="Times New Roman"/>
          <w:sz w:val="28"/>
          <w:szCs w:val="28"/>
          <w:lang w:val="en-US"/>
        </w:rPr>
        <w:t xml:space="preserve">terea </w:t>
      </w:r>
      <w:r w:rsidRPr="00292252">
        <w:rPr>
          <w:rFonts w:ascii="Tahoma" w:hAnsi="Tahoma" w:cs="Tahoma"/>
          <w:sz w:val="28"/>
          <w:szCs w:val="28"/>
          <w:lang w:val="en-US"/>
        </w:rPr>
        <w:t>ș</w:t>
      </w:r>
      <w:r w:rsidRPr="00292252">
        <w:rPr>
          <w:rFonts w:ascii="Times New Roman" w:hAnsi="Times New Roman"/>
          <w:sz w:val="28"/>
          <w:szCs w:val="28"/>
          <w:lang w:val="en-US"/>
        </w:rPr>
        <w:t>i aplicarea regulilor ortografice ale limbii române.</w:t>
      </w:r>
    </w:p>
    <w:p w:rsidR="00547CD5" w:rsidRPr="0064017F" w:rsidRDefault="00547CD5" w:rsidP="0003514E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547CD5" w:rsidRDefault="00547CD5" w:rsidP="0003514E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292252">
        <w:rPr>
          <w:rFonts w:ascii="Times New Roman" w:hAnsi="Times New Roman"/>
          <w:b/>
          <w:sz w:val="24"/>
          <w:szCs w:val="24"/>
          <w:lang w:val="en-US"/>
        </w:rPr>
        <w:t xml:space="preserve">Metode </w:t>
      </w:r>
      <w:r w:rsidRPr="00292252">
        <w:rPr>
          <w:rFonts w:ascii="Tahoma" w:hAnsi="Tahoma" w:cs="Tahoma"/>
          <w:b/>
          <w:sz w:val="24"/>
          <w:szCs w:val="24"/>
          <w:lang w:val="en-US"/>
        </w:rPr>
        <w:t>ș</w:t>
      </w:r>
      <w:r w:rsidRPr="00292252">
        <w:rPr>
          <w:rFonts w:ascii="Times New Roman" w:hAnsi="Times New Roman"/>
          <w:b/>
          <w:sz w:val="24"/>
          <w:szCs w:val="24"/>
          <w:lang w:val="en-US"/>
        </w:rPr>
        <w:t xml:space="preserve">i procedee: </w:t>
      </w:r>
      <w:r w:rsidRPr="00292252">
        <w:rPr>
          <w:rFonts w:ascii="Times New Roman" w:hAnsi="Times New Roman"/>
          <w:sz w:val="24"/>
          <w:szCs w:val="24"/>
          <w:lang w:val="en-US"/>
        </w:rPr>
        <w:t>convers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ahoma" w:hAnsi="Tahoma" w:cs="Tahoma"/>
          <w:sz w:val="24"/>
          <w:szCs w:val="24"/>
          <w:lang w:val="en-US"/>
        </w:rPr>
        <w:t>ț</w:t>
      </w:r>
      <w:r>
        <w:rPr>
          <w:rFonts w:ascii="Times New Roman" w:hAnsi="Times New Roman"/>
          <w:sz w:val="24"/>
          <w:szCs w:val="24"/>
          <w:lang w:val="en-US"/>
        </w:rPr>
        <w:t xml:space="preserve">ia, </w:t>
      </w:r>
      <w:r w:rsidRPr="00292252">
        <w:rPr>
          <w:rFonts w:ascii="Times New Roman" w:hAnsi="Times New Roman"/>
          <w:sz w:val="24"/>
          <w:szCs w:val="24"/>
          <w:lang w:val="en-US"/>
        </w:rPr>
        <w:t>demonstra</w:t>
      </w:r>
      <w:r w:rsidRPr="00292252">
        <w:rPr>
          <w:rFonts w:ascii="Tahoma" w:hAnsi="Tahoma" w:cs="Tahoma"/>
          <w:sz w:val="24"/>
          <w:szCs w:val="24"/>
          <w:lang w:val="en-US"/>
        </w:rPr>
        <w:t>ț</w:t>
      </w:r>
      <w:r w:rsidRPr="00292252">
        <w:rPr>
          <w:rFonts w:ascii="Times New Roman" w:hAnsi="Times New Roman"/>
          <w:sz w:val="24"/>
          <w:szCs w:val="24"/>
          <w:lang w:val="en-US"/>
        </w:rPr>
        <w:t>ia, exerci</w:t>
      </w:r>
      <w:r w:rsidRPr="00292252">
        <w:rPr>
          <w:rFonts w:ascii="Tahoma" w:hAnsi="Tahoma" w:cs="Tahoma"/>
          <w:sz w:val="24"/>
          <w:szCs w:val="24"/>
          <w:lang w:val="en-US"/>
        </w:rPr>
        <w:t>ț</w:t>
      </w:r>
      <w:r w:rsidRPr="00292252">
        <w:rPr>
          <w:rFonts w:ascii="Times New Roman" w:hAnsi="Times New Roman"/>
          <w:sz w:val="24"/>
          <w:szCs w:val="24"/>
          <w:lang w:val="en-US"/>
        </w:rPr>
        <w:t>iul, lucrul în perechi/î</w:t>
      </w:r>
      <w:r>
        <w:rPr>
          <w:rFonts w:ascii="Times New Roman" w:hAnsi="Times New Roman"/>
          <w:sz w:val="24"/>
          <w:szCs w:val="24"/>
          <w:lang w:val="en-US"/>
        </w:rPr>
        <w:t>n echipe,brainstorning</w:t>
      </w:r>
      <w:r w:rsidRPr="00292252">
        <w:rPr>
          <w:rFonts w:ascii="Times New Roman" w:hAnsi="Times New Roman"/>
          <w:sz w:val="24"/>
          <w:szCs w:val="24"/>
          <w:lang w:val="en-US"/>
        </w:rPr>
        <w:t>, problematizarea.</w:t>
      </w:r>
    </w:p>
    <w:p w:rsidR="00547CD5" w:rsidRDefault="00547CD5" w:rsidP="0003514E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547CD5" w:rsidRPr="00292252" w:rsidRDefault="00547CD5" w:rsidP="0003514E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6"/>
        <w:gridCol w:w="588"/>
        <w:gridCol w:w="7635"/>
        <w:gridCol w:w="1603"/>
      </w:tblGrid>
      <w:tr w:rsidR="00547CD5" w:rsidRPr="008B59F7" w:rsidTr="008B59F7">
        <w:trPr>
          <w:cantSplit/>
          <w:trHeight w:val="1134"/>
        </w:trPr>
        <w:tc>
          <w:tcPr>
            <w:tcW w:w="803" w:type="dxa"/>
            <w:textDirection w:val="btLr"/>
          </w:tcPr>
          <w:p w:rsidR="00547CD5" w:rsidRPr="008B59F7" w:rsidRDefault="00547CD5" w:rsidP="008B59F7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</w:rPr>
              <w:t xml:space="preserve">Etapele </w:t>
            </w:r>
          </w:p>
          <w:p w:rsidR="00547CD5" w:rsidRPr="008B59F7" w:rsidRDefault="00547CD5" w:rsidP="008B59F7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</w:rPr>
              <w:t>lec</w:t>
            </w:r>
            <w:r w:rsidRPr="008B59F7">
              <w:rPr>
                <w:rFonts w:ascii="Tahoma" w:hAnsi="Tahoma" w:cs="Tahoma"/>
                <w:b/>
                <w:sz w:val="24"/>
                <w:szCs w:val="24"/>
              </w:rPr>
              <w:t>ț</w:t>
            </w:r>
            <w:r w:rsidRPr="008B59F7">
              <w:rPr>
                <w:rFonts w:ascii="Times New Roman" w:hAnsi="Times New Roman"/>
                <w:b/>
                <w:sz w:val="24"/>
                <w:szCs w:val="24"/>
              </w:rPr>
              <w:t xml:space="preserve">iei </w:t>
            </w:r>
          </w:p>
        </w:tc>
        <w:tc>
          <w:tcPr>
            <w:tcW w:w="579" w:type="dxa"/>
            <w:textDirection w:val="btLr"/>
          </w:tcPr>
          <w:p w:rsidR="00547CD5" w:rsidRPr="008B59F7" w:rsidRDefault="00547CD5" w:rsidP="008B59F7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</w:rPr>
              <w:t>Subcom.</w:t>
            </w:r>
          </w:p>
        </w:tc>
        <w:tc>
          <w:tcPr>
            <w:tcW w:w="7647" w:type="dxa"/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Activită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en-US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 de învă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en-US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are</w:t>
            </w:r>
          </w:p>
          <w:p w:rsidR="00547CD5" w:rsidRPr="008B59F7" w:rsidRDefault="00547CD5" w:rsidP="008B59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(secven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en-US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ele de bază)</w:t>
            </w:r>
          </w:p>
        </w:tc>
        <w:tc>
          <w:tcPr>
            <w:tcW w:w="1603" w:type="dxa"/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</w:rPr>
              <w:t>Activită</w:t>
            </w:r>
            <w:r w:rsidRPr="008B59F7">
              <w:rPr>
                <w:rFonts w:ascii="Tahoma" w:hAnsi="Tahoma" w:cs="Tahoma"/>
                <w:b/>
                <w:sz w:val="28"/>
                <w:szCs w:val="28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</w:rPr>
              <w:t xml:space="preserve">i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</w:rPr>
              <w:t xml:space="preserve">     de      evaluare</w:t>
            </w:r>
          </w:p>
        </w:tc>
      </w:tr>
      <w:tr w:rsidR="00547CD5" w:rsidRPr="008B59F7" w:rsidTr="008B59F7">
        <w:tc>
          <w:tcPr>
            <w:tcW w:w="803" w:type="dxa"/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Evo-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care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" w:type="dxa"/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B59F7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B59F7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47" w:type="dxa"/>
          </w:tcPr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Moment organizatoric.</w:t>
            </w:r>
          </w:p>
          <w:p w:rsidR="00547CD5" w:rsidRPr="008B59F7" w:rsidRDefault="00547CD5" w:rsidP="008B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>Pregătirea materialului necesar pentru lecţie.Asigurarea ordinei şi disciplinei</w:t>
            </w:r>
          </w:p>
          <w:p w:rsidR="00547CD5" w:rsidRPr="008B59F7" w:rsidRDefault="00547CD5" w:rsidP="008B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Captarea aten</w:t>
            </w:r>
            <w:r w:rsidRPr="008B59F7">
              <w:rPr>
                <w:rFonts w:ascii="Tahoma" w:hAnsi="Tahoma" w:cs="Tahoma"/>
                <w:b/>
                <w:sz w:val="28"/>
                <w:szCs w:val="28"/>
                <w:u w:val="single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iei.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Se propune citatul: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 xml:space="preserve"> Stai! Uită-te în oglindă! Ai să vezi imediat cea mai dăunătoare fiinţă pe pămînt-omul! Anume el distruge ceea ce n-a creat nicicînd rîuri, păduri, animale şi păsăîri...</w:t>
            </w:r>
          </w:p>
          <w:p w:rsidR="00547CD5" w:rsidRPr="008B59F7" w:rsidRDefault="00547CD5" w:rsidP="008B59F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Sînte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i de acord cu acest mottou?</w:t>
            </w:r>
          </w:p>
          <w:p w:rsidR="00547CD5" w:rsidRPr="008B59F7" w:rsidRDefault="00547CD5" w:rsidP="008B59F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Ce concluzie faceţi din cele expuse?</w:t>
            </w:r>
          </w:p>
          <w:p w:rsidR="00547CD5" w:rsidRPr="008B59F7" w:rsidRDefault="00547CD5" w:rsidP="008B59F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Reeşind din mottoul lecţiei, formulaţi subiectul lecţiei.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Anun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en-US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area subiectului 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en-US"/>
              </w:rPr>
              <w:t>ș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 a sarcinilor care urmează să fie realizate.</w: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Lucrul în grup:</w: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ro-RO"/>
              </w:rPr>
              <w:t xml:space="preserve">1 grup: 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Completa</w:t>
            </w:r>
            <w:r w:rsidRPr="008B59F7">
              <w:rPr>
                <w:rFonts w:ascii="Tahoma" w:hAnsi="Tahoma" w:cs="Tahoma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i imaginea Terrei cu cuvintele la tema : Ecologie.</w:t>
            </w:r>
          </w:p>
          <w:p w:rsidR="00547CD5" w:rsidRPr="008B59F7" w:rsidRDefault="00FE759B" w:rsidP="008B59F7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0F48F7"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http://4.bp.blogspot.com/-x2SOcLAoLs8/T5QJW1Xh0II/AAAAAAAAAdU/9Cf3qk8nY5E/s1600/Planeta%20terra1.jpg" style="width:140.15pt;height:91.9pt;visibility:visible">
                  <v:imagedata r:id="rId7" o:title=""/>
                </v:shape>
              </w:pict>
            </w:r>
            <w:r w:rsidR="00547CD5" w:rsidRPr="008B59F7">
              <w:rPr>
                <w:rFonts w:ascii="Times New Roman" w:hAnsi="Times New Roman"/>
                <w:sz w:val="28"/>
                <w:szCs w:val="28"/>
                <w:lang w:val="ro-RO"/>
              </w:rPr>
              <w:t xml:space="preserve">     </w:t>
            </w:r>
            <w:r w:rsidRPr="000F48F7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i1026" type="#_x0000_t75" alt="4350149" style="width:131.75pt;height:93.45pt;visibility:visible">
                  <v:imagedata r:id="rId8" o:title=""/>
                </v:shape>
              </w:pic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ro-RO"/>
              </w:rPr>
            </w:pPr>
            <w:r w:rsidRPr="008B59F7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ro-RO"/>
              </w:rPr>
              <w:t xml:space="preserve">2 grup : </w: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Indica</w:t>
            </w:r>
            <w:r w:rsidRPr="008B59F7">
              <w:rPr>
                <w:rFonts w:ascii="Tahoma" w:hAnsi="Tahoma" w:cs="Tahoma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i factorii care influen</w:t>
            </w:r>
            <w:r w:rsidRPr="008B59F7">
              <w:rPr>
                <w:rFonts w:ascii="Tahoma" w:hAnsi="Tahoma" w:cs="Tahoma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ează negativ asupra naturii.</w:t>
            </w:r>
          </w:p>
          <w:p w:rsidR="00547CD5" w:rsidRPr="008B59F7" w:rsidRDefault="000F48F7" w:rsidP="008B59F7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0F48F7">
              <w:rPr>
                <w:noProof/>
              </w:rPr>
              <w:pict>
                <v:oval id="_x0000_s1026" style="position:absolute;left:0;text-align:left;margin-left:101.35pt;margin-top:106.85pt;width:62.05pt;height:42.7pt;z-index:5"/>
              </w:pict>
            </w:r>
            <w:r w:rsidRPr="000F48F7">
              <w:rPr>
                <w:noProof/>
              </w:rPr>
              <w:pict>
                <v:oval id="_x0000_s1027" style="position:absolute;left:0;text-align:left;margin-left:205.85pt;margin-top:106.85pt;width:62.05pt;height:42.7pt;z-index:6"/>
              </w:pict>
            </w:r>
            <w:r w:rsidRPr="000F48F7">
              <w:rPr>
                <w:noProof/>
              </w:rPr>
              <w:pict>
                <v:oval id="_x0000_s1028" style="position:absolute;left:0;text-align:left;margin-left:151.1pt;margin-top:10.5pt;width:62.05pt;height:42.7pt;z-index:7"/>
              </w:pict>
            </w:r>
            <w:r w:rsidRPr="000F48F7">
              <w:rPr>
                <w:noProof/>
              </w:rPr>
              <w:pict>
                <v:oval id="_x0000_s1029" style="position:absolute;left:0;text-align:left;margin-left:69.4pt;margin-top:46.7pt;width:62.05pt;height:42.7pt;z-index:3"/>
              </w:pict>
            </w:r>
            <w:r w:rsidRPr="000F48F7">
              <w:rPr>
                <w:noProof/>
              </w:rPr>
              <w:pict>
                <v:oval id="_x0000_s1030" style="position:absolute;left:0;text-align:left;margin-left:231.9pt;margin-top:53.2pt;width:62.05pt;height:42.7pt;z-index:4"/>
              </w:pict>
            </w:r>
            <w:r w:rsidRPr="000F48F7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141.3pt;margin-top:60.65pt;width:81.15pt;height:39.1pt;z-index:2">
                  <v:textbox style="mso-next-textbox:#_x0000_s1031">
                    <w:txbxContent>
                      <w:p w:rsidR="00547CD5" w:rsidRDefault="00547CD5" w:rsidP="009F0568">
                        <w:pPr>
                          <w:rPr>
                            <w:rFonts w:ascii="Times New Roman" w:hAnsi="Times New Roman"/>
                            <w:b/>
                            <w:color w:val="FF0000"/>
                            <w:sz w:val="28"/>
                            <w:szCs w:val="28"/>
                            <w:lang w:val="ro-RO"/>
                          </w:rPr>
                        </w:pPr>
                        <w:r w:rsidRPr="009F0568">
                          <w:rPr>
                            <w:rFonts w:ascii="Times New Roman" w:hAnsi="Times New Roman"/>
                            <w:b/>
                            <w:color w:val="FF0000"/>
                            <w:sz w:val="28"/>
                            <w:szCs w:val="28"/>
                            <w:lang w:val="ro-RO"/>
                          </w:rPr>
                          <w:t xml:space="preserve">Factorii </w:t>
                        </w:r>
                      </w:p>
                      <w:p w:rsidR="00547CD5" w:rsidRDefault="00547CD5" w:rsidP="009F0568">
                        <w:pPr>
                          <w:rPr>
                            <w:rFonts w:ascii="Times New Roman" w:hAnsi="Times New Roman"/>
                            <w:b/>
                            <w:color w:val="FF0000"/>
                            <w:sz w:val="28"/>
                            <w:szCs w:val="28"/>
                            <w:lang w:val="ro-RO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FF0000"/>
                            <w:sz w:val="28"/>
                            <w:szCs w:val="28"/>
                            <w:lang w:val="ro-RO"/>
                          </w:rPr>
                          <w:t xml:space="preserve">negativi </w:t>
                        </w:r>
                        <w:r w:rsidRPr="009F0568">
                          <w:rPr>
                            <w:rFonts w:ascii="Times New Roman" w:hAnsi="Times New Roman"/>
                            <w:b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547CD5" w:rsidRPr="009F0568" w:rsidRDefault="00547CD5" w:rsidP="009F0568">
                        <w:pPr>
                          <w:rPr>
                            <w:rFonts w:ascii="Times New Roman" w:hAnsi="Times New Roman"/>
                            <w:b/>
                            <w:color w:val="FF0000"/>
                            <w:sz w:val="28"/>
                            <w:szCs w:val="28"/>
                            <w:lang w:val="ro-RO"/>
                          </w:rPr>
                        </w:pPr>
                      </w:p>
                      <w:p w:rsidR="00547CD5" w:rsidRPr="009F0568" w:rsidRDefault="00547CD5" w:rsidP="009F0568">
                        <w:pPr>
                          <w:rPr>
                            <w:rFonts w:ascii="Times New Roman" w:hAnsi="Times New Roman"/>
                            <w:b/>
                            <w:color w:val="FF0000"/>
                            <w:sz w:val="48"/>
                            <w:szCs w:val="48"/>
                            <w:lang w:val="ro-RO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ro-RO"/>
              </w:rPr>
            </w:pPr>
            <w:r w:rsidRPr="008B59F7">
              <w:rPr>
                <w:lang w:val="ro-RO"/>
              </w:rPr>
              <w:t xml:space="preserve">          </w:t>
            </w:r>
            <w:r w:rsidRPr="008B59F7">
              <w:rPr>
                <w:sz w:val="28"/>
                <w:szCs w:val="28"/>
                <w:lang w:val="ro-RO"/>
              </w:rPr>
              <w:t xml:space="preserve">  </w:t>
            </w:r>
            <w:r w:rsidRPr="008B59F7"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ro-RO"/>
              </w:rPr>
              <w:t xml:space="preserve">3 grup  :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 xml:space="preserve">       Inscrie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i în interiorul padurii cuvintele ce denumesc ac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iuni de protec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ie a nucilor.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Verificarea temei de acasa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 xml:space="preserve"> ( se verifică rugăciunea unui copac singuratic).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color w:val="FF0000"/>
                <w:sz w:val="28"/>
                <w:szCs w:val="28"/>
                <w:lang w:val="ro-RO"/>
              </w:rPr>
              <w:t xml:space="preserve">– 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Cuvîntul natura, ecologie, Terra îl asocia</w:t>
            </w:r>
            <w:r w:rsidRPr="008B59F7">
              <w:rPr>
                <w:rFonts w:ascii="Tahoma" w:hAnsi="Tahoma" w:cs="Tahoma"/>
                <w:b/>
                <w:color w:val="FF0000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 xml:space="preserve">i cu o culoare </w:t>
            </w:r>
            <w:r w:rsidRPr="008B59F7">
              <w:rPr>
                <w:rFonts w:ascii="Tahoma" w:hAnsi="Tahoma" w:cs="Tahoma"/>
                <w:b/>
                <w:color w:val="FF000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i motiva</w:t>
            </w:r>
            <w:r w:rsidRPr="008B59F7">
              <w:rPr>
                <w:rFonts w:ascii="Tahoma" w:hAnsi="Tahoma" w:cs="Tahoma"/>
                <w:b/>
                <w:color w:val="FF0000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i alegerea.</w: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– De ce Terra e eviden</w:t>
            </w:r>
            <w:r w:rsidRPr="008B59F7">
              <w:rPr>
                <w:rFonts w:ascii="Tahoma" w:hAnsi="Tahoma" w:cs="Tahoma"/>
                <w:b/>
                <w:color w:val="FF0000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iată cu culoarea ro</w:t>
            </w:r>
            <w:r w:rsidRPr="008B59F7">
              <w:rPr>
                <w:rFonts w:ascii="Tahoma" w:hAnsi="Tahoma" w:cs="Tahoma"/>
                <w:b/>
                <w:color w:val="FF000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ie?</w: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-Ce înseamnă culoarea ro</w:t>
            </w:r>
            <w:r w:rsidRPr="008B59F7">
              <w:rPr>
                <w:rFonts w:ascii="Tahoma" w:hAnsi="Tahoma" w:cs="Tahoma"/>
                <w:b/>
                <w:color w:val="FF000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ie?</w: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Se  propune poezia lui N.Dabija „Protest”.</w:t>
            </w:r>
          </w:p>
          <w:p w:rsidR="00547CD5" w:rsidRPr="008B59F7" w:rsidRDefault="00547CD5" w:rsidP="008B59F7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Citi</w:t>
            </w:r>
            <w:r w:rsidRPr="008B59F7">
              <w:rPr>
                <w:rFonts w:ascii="Tahoma" w:hAnsi="Tahoma" w:cs="Tahoma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i poezia, face</w:t>
            </w:r>
            <w:r w:rsidRPr="008B59F7">
              <w:rPr>
                <w:rFonts w:ascii="Tahoma" w:hAnsi="Tahoma" w:cs="Tahoma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i o descriere a riului Nistru.</w:t>
            </w:r>
          </w:p>
          <w:p w:rsidR="00547CD5" w:rsidRPr="008B59F7" w:rsidRDefault="00547CD5" w:rsidP="008B59F7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Ce legătură există între textul ”Să dăm un semnal de alarmă” pag.99 cu poezia lui N.Dabija.</w:t>
            </w:r>
          </w:p>
          <w:p w:rsidR="00547CD5" w:rsidRPr="008B59F7" w:rsidRDefault="00547CD5" w:rsidP="008B59F7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Cum putem salva via</w:t>
            </w:r>
            <w:r w:rsidRPr="008B59F7">
              <w:rPr>
                <w:rFonts w:ascii="Tahoma" w:hAnsi="Tahoma" w:cs="Tahoma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a Nistrului?</w:t>
            </w: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</w:tc>
        <w:tc>
          <w:tcPr>
            <w:tcW w:w="1603" w:type="dxa"/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Conversa</w:t>
            </w:r>
            <w:r w:rsidRPr="008B59F7">
              <w:rPr>
                <w:rFonts w:ascii="Tahoma" w:hAnsi="Tahoma" w:cs="Tahoma"/>
                <w:sz w:val="28"/>
                <w:szCs w:val="28"/>
                <w:lang w:val="en-US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ia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 xml:space="preserve">Linia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valorii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r w:rsidRPr="008B59F7">
              <w:rPr>
                <w:rFonts w:ascii="Tahoma" w:hAnsi="Tahoma" w:cs="Tahoma"/>
                <w:sz w:val="24"/>
                <w:szCs w:val="24"/>
                <w:lang w:val="en-US"/>
              </w:rPr>
              <w:t>ș</w:t>
            </w: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1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Brainstorming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r w:rsidRPr="008B59F7">
              <w:rPr>
                <w:rFonts w:ascii="Tahoma" w:hAnsi="Tahoma" w:cs="Tahoma"/>
                <w:sz w:val="24"/>
                <w:szCs w:val="24"/>
                <w:lang w:val="en-US"/>
              </w:rPr>
              <w:t>ș</w:t>
            </w: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>a 2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r w:rsidRPr="008B59F7">
              <w:rPr>
                <w:rFonts w:ascii="Tahoma" w:hAnsi="Tahoma" w:cs="Tahoma"/>
                <w:sz w:val="24"/>
                <w:szCs w:val="24"/>
                <w:lang w:val="en-US"/>
              </w:rPr>
              <w:t>ș</w:t>
            </w: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3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59F7">
              <w:rPr>
                <w:rFonts w:ascii="Times New Roman" w:hAnsi="Times New Roman"/>
                <w:sz w:val="24"/>
                <w:szCs w:val="24"/>
                <w:lang w:val="en-US"/>
              </w:rPr>
              <w:t>Problemat.</w:t>
            </w:r>
          </w:p>
        </w:tc>
      </w:tr>
      <w:tr w:rsidR="00547CD5" w:rsidRPr="008B59F7" w:rsidTr="008B59F7">
        <w:trPr>
          <w:cantSplit/>
          <w:trHeight w:val="5760"/>
        </w:trPr>
        <w:tc>
          <w:tcPr>
            <w:tcW w:w="803" w:type="dxa"/>
            <w:tcBorders>
              <w:bottom w:val="single" w:sz="4" w:space="0" w:color="auto"/>
            </w:tcBorders>
            <w:textDirection w:val="btLr"/>
          </w:tcPr>
          <w:p w:rsidR="00547CD5" w:rsidRPr="008B59F7" w:rsidRDefault="00547CD5" w:rsidP="008B59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Realizare ( a sensului)</w:t>
            </w: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8B59F7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47" w:type="dxa"/>
            <w:tcBorders>
              <w:bottom w:val="single" w:sz="4" w:space="0" w:color="auto"/>
            </w:tcBorders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Încă o veste, ca un fulger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 mai fost să ne ajungă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Nistrul cel bătrăn  nu merge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 unde-ar trebuie să curgă.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  Nistrule al nostru eşti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  Prin istorie şi patimi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  Rîule fără de peşti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  Rîule sporit de lacrimi.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Pentru tine fiinţăm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Apa sfîntă, zare-albastră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Nistrule noi nu te dăm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Cum am da durerea noastră.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De s-ar  întîmpla cumva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Ca să ceci să n-ai izvoare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 Noi am veni fiecare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                  Şi cu lacrimi te-am umplea.</w:t>
            </w:r>
          </w:p>
          <w:p w:rsidR="00547CD5" w:rsidRPr="008B59F7" w:rsidRDefault="00547CD5" w:rsidP="008B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N.Dabija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Se  propune exerci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iile 24, 25, 18 pag.104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47CD5" w:rsidRPr="00FE759B" w:rsidTr="008B59F7">
        <w:trPr>
          <w:cantSplit/>
          <w:trHeight w:val="1722"/>
        </w:trPr>
        <w:tc>
          <w:tcPr>
            <w:tcW w:w="803" w:type="dxa"/>
            <w:tcBorders>
              <w:top w:val="single" w:sz="4" w:space="0" w:color="auto"/>
            </w:tcBorders>
            <w:textDirection w:val="btLr"/>
          </w:tcPr>
          <w:p w:rsidR="00547CD5" w:rsidRPr="008B59F7" w:rsidRDefault="00547CD5" w:rsidP="008B59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Reflec</w:t>
            </w:r>
            <w:r w:rsidRPr="008B59F7">
              <w:rPr>
                <w:rFonts w:ascii="Tahoma" w:hAnsi="Tahoma" w:cs="Tahoma"/>
                <w:b/>
                <w:sz w:val="28"/>
                <w:szCs w:val="28"/>
                <w:lang w:val="en-US"/>
              </w:rPr>
              <w:t>ț</w:t>
            </w:r>
            <w:r w:rsidRPr="008B59F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ie</w:t>
            </w:r>
          </w:p>
        </w:tc>
        <w:tc>
          <w:tcPr>
            <w:tcW w:w="579" w:type="dxa"/>
            <w:tcBorders>
              <w:top w:val="single" w:sz="4" w:space="0" w:color="auto"/>
            </w:tcBorders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B59F7"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47" w:type="dxa"/>
            <w:tcBorders>
              <w:top w:val="single" w:sz="4" w:space="0" w:color="auto"/>
            </w:tcBorders>
          </w:tcPr>
          <w:p w:rsidR="00547CD5" w:rsidRPr="008B59F7" w:rsidRDefault="00547CD5" w:rsidP="008B59F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Un gînd, o părere.</w:t>
            </w:r>
          </w:p>
          <w:p w:rsidR="00547CD5" w:rsidRPr="008B59F7" w:rsidRDefault="00547CD5" w:rsidP="008B59F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Ce trebuie să facem noi, oamenii, ca via</w:t>
            </w:r>
            <w:r w:rsidRPr="008B59F7">
              <w:rPr>
                <w:rFonts w:ascii="Tahoma" w:hAnsi="Tahoma" w:cs="Tahoma"/>
                <w:b/>
                <w:color w:val="FF0000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b/>
                <w:color w:val="FF0000"/>
                <w:sz w:val="28"/>
                <w:szCs w:val="28"/>
                <w:lang w:val="ro-RO"/>
              </w:rPr>
              <w:t>a pe pămînt să dureze cît mai mult?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000000"/>
                <w:sz w:val="28"/>
                <w:szCs w:val="28"/>
                <w:lang w:val="ro-RO"/>
              </w:rPr>
              <w:t>Concluzie: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           Animalele, plantele, apele, pădurile sunt haina verde a Pămîntului. Distrugînd natura, omul se distruge pe sine. De noi depinde rîurile </w:t>
            </w:r>
            <w:r w:rsidRPr="008B59F7">
              <w:rPr>
                <w:rFonts w:ascii="Tahoma" w:hAnsi="Tahoma" w:cs="Tahoma"/>
                <w:b/>
                <w:color w:val="0070C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i izvoarele cu apa limpede </w:t>
            </w:r>
            <w:r w:rsidRPr="008B59F7">
              <w:rPr>
                <w:rFonts w:ascii="Tahoma" w:hAnsi="Tahoma" w:cs="Tahoma"/>
                <w:b/>
                <w:color w:val="0070C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>i curată, pe</w:t>
            </w:r>
            <w:r w:rsidRPr="008B59F7">
              <w:rPr>
                <w:rFonts w:ascii="Tahoma" w:hAnsi="Tahoma" w:cs="Tahoma"/>
                <w:b/>
                <w:color w:val="0070C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tii </w:t>
            </w:r>
            <w:r w:rsidRPr="008B59F7">
              <w:rPr>
                <w:rFonts w:ascii="Tahoma" w:hAnsi="Tahoma" w:cs="Tahoma"/>
                <w:b/>
                <w:color w:val="0070C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i animalele pămîntului, cîntecul păsărilor </w:t>
            </w:r>
            <w:r w:rsidRPr="008B59F7">
              <w:rPr>
                <w:rFonts w:ascii="Tahoma" w:hAnsi="Tahoma" w:cs="Tahoma"/>
                <w:b/>
                <w:color w:val="0070C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>i freamătul frunzelor.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         În numele aerului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         În numele apei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         În numele Pămîntului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 xml:space="preserve">         Azi declar </w:t>
            </w:r>
            <w:r w:rsidRPr="008B59F7">
              <w:rPr>
                <w:rFonts w:ascii="Tahoma" w:hAnsi="Tahoma" w:cs="Tahoma"/>
                <w:b/>
                <w:color w:val="0070C0"/>
                <w:sz w:val="28"/>
                <w:szCs w:val="28"/>
                <w:lang w:val="ro-RO"/>
              </w:rPr>
              <w:t>ș</w:t>
            </w:r>
            <w:r w:rsidRPr="008B59F7"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  <w:t>i mă oblig: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(fiecare elev scriu pe frunzuli</w:t>
            </w:r>
            <w:r w:rsidRPr="008B59F7">
              <w:rPr>
                <w:rFonts w:ascii="Tahoma" w:hAnsi="Tahoma" w:cs="Tahoma"/>
                <w:sz w:val="28"/>
                <w:szCs w:val="28"/>
                <w:lang w:val="ro-RO"/>
              </w:rPr>
              <w:t>ț</w:t>
            </w: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>e  si se lipesc pe tablă lipicii ).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color w:val="0070C0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 xml:space="preserve">Teme pentru acasă: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8B59F7">
              <w:rPr>
                <w:rFonts w:ascii="Times New Roman" w:hAnsi="Times New Roman"/>
                <w:sz w:val="28"/>
                <w:szCs w:val="28"/>
                <w:lang w:val="ro-RO"/>
              </w:rPr>
              <w:t xml:space="preserve">Redactaţi o scrisoare din numele naturii către oameni. </w:t>
            </w: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o-RO"/>
              </w:rPr>
            </w:pPr>
          </w:p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:rsidR="00547CD5" w:rsidRPr="008B59F7" w:rsidRDefault="00547CD5" w:rsidP="008B5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547CD5" w:rsidRPr="00291F7C" w:rsidRDefault="00547CD5">
      <w:pPr>
        <w:rPr>
          <w:rFonts w:ascii="Times New Roman" w:hAnsi="Times New Roman"/>
          <w:sz w:val="24"/>
          <w:szCs w:val="24"/>
          <w:lang w:val="ro-RO"/>
        </w:rPr>
      </w:pPr>
    </w:p>
    <w:p w:rsidR="00547CD5" w:rsidRDefault="00547CD5">
      <w:pPr>
        <w:rPr>
          <w:rFonts w:ascii="Times New Roman" w:hAnsi="Times New Roman"/>
          <w:sz w:val="24"/>
          <w:szCs w:val="24"/>
          <w:lang w:val="en-US"/>
        </w:rPr>
      </w:pPr>
    </w:p>
    <w:p w:rsidR="00547CD5" w:rsidRDefault="00547CD5">
      <w:pPr>
        <w:rPr>
          <w:rFonts w:ascii="Times New Roman" w:hAnsi="Times New Roman"/>
          <w:sz w:val="24"/>
          <w:szCs w:val="24"/>
          <w:lang w:val="en-US"/>
        </w:rPr>
      </w:pPr>
    </w:p>
    <w:p w:rsidR="00547CD5" w:rsidRPr="005648C2" w:rsidRDefault="00547CD5" w:rsidP="005648C2">
      <w:p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</w:t>
      </w:r>
      <w:r w:rsidR="000F48F7" w:rsidRPr="000F48F7">
        <w:rPr>
          <w:noProof/>
        </w:rPr>
        <w:pict>
          <v:oval id="_x0000_s1032" style="position:absolute;margin-left:586.6pt;margin-top:29.5pt;width:135pt;height:90pt;z-index:1;mso-position-horizontal-relative:text;mso-position-vertical-relative:text"/>
        </w:pict>
      </w:r>
    </w:p>
    <w:sectPr w:rsidR="00547CD5" w:rsidRPr="005648C2" w:rsidSect="00EE6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5F3" w:rsidRDefault="00CC05F3" w:rsidP="001F4D8A">
      <w:pPr>
        <w:spacing w:after="0" w:line="240" w:lineRule="auto"/>
      </w:pPr>
      <w:r>
        <w:separator/>
      </w:r>
    </w:p>
  </w:endnote>
  <w:endnote w:type="continuationSeparator" w:id="1">
    <w:p w:rsidR="00CC05F3" w:rsidRDefault="00CC05F3" w:rsidP="001F4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5F3" w:rsidRDefault="00CC05F3" w:rsidP="001F4D8A">
      <w:pPr>
        <w:spacing w:after="0" w:line="240" w:lineRule="auto"/>
      </w:pPr>
      <w:r>
        <w:separator/>
      </w:r>
    </w:p>
  </w:footnote>
  <w:footnote w:type="continuationSeparator" w:id="1">
    <w:p w:rsidR="00CC05F3" w:rsidRDefault="00CC05F3" w:rsidP="001F4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6AF"/>
    <w:multiLevelType w:val="hybridMultilevel"/>
    <w:tmpl w:val="08006A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9D2231"/>
    <w:multiLevelType w:val="hybridMultilevel"/>
    <w:tmpl w:val="74402B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780A15"/>
    <w:multiLevelType w:val="hybridMultilevel"/>
    <w:tmpl w:val="D9FE9B6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83650"/>
    <w:multiLevelType w:val="multilevel"/>
    <w:tmpl w:val="CC149A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60531FC2"/>
    <w:multiLevelType w:val="hybridMultilevel"/>
    <w:tmpl w:val="82B61C94"/>
    <w:lvl w:ilvl="0" w:tplc="8F6C8E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8D747E8"/>
    <w:multiLevelType w:val="multilevel"/>
    <w:tmpl w:val="CC149A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7697594C"/>
    <w:multiLevelType w:val="hybridMultilevel"/>
    <w:tmpl w:val="0AFCBF32"/>
    <w:lvl w:ilvl="0" w:tplc="D5E8B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C66BAD"/>
    <w:multiLevelType w:val="hybridMultilevel"/>
    <w:tmpl w:val="17961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500C96"/>
    <w:multiLevelType w:val="hybridMultilevel"/>
    <w:tmpl w:val="E9C01104"/>
    <w:lvl w:ilvl="0" w:tplc="014E49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sz w:val="28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A06D89"/>
    <w:multiLevelType w:val="hybridMultilevel"/>
    <w:tmpl w:val="1D2CA6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FB3429"/>
    <w:multiLevelType w:val="hybridMultilevel"/>
    <w:tmpl w:val="DA8A9C6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14E"/>
    <w:rsid w:val="000011E7"/>
    <w:rsid w:val="00003153"/>
    <w:rsid w:val="000118E0"/>
    <w:rsid w:val="00025E6F"/>
    <w:rsid w:val="000268A2"/>
    <w:rsid w:val="0003514E"/>
    <w:rsid w:val="000355BC"/>
    <w:rsid w:val="000377C7"/>
    <w:rsid w:val="00042B6A"/>
    <w:rsid w:val="000448BF"/>
    <w:rsid w:val="000474F7"/>
    <w:rsid w:val="00053C41"/>
    <w:rsid w:val="0005704B"/>
    <w:rsid w:val="00062E59"/>
    <w:rsid w:val="00063033"/>
    <w:rsid w:val="00066878"/>
    <w:rsid w:val="00071557"/>
    <w:rsid w:val="00073E84"/>
    <w:rsid w:val="000810DD"/>
    <w:rsid w:val="00081A6F"/>
    <w:rsid w:val="0009267B"/>
    <w:rsid w:val="000A2ED1"/>
    <w:rsid w:val="000A307D"/>
    <w:rsid w:val="000B004D"/>
    <w:rsid w:val="000B2B4D"/>
    <w:rsid w:val="000C3D7D"/>
    <w:rsid w:val="000C636D"/>
    <w:rsid w:val="000C7837"/>
    <w:rsid w:val="000D36D8"/>
    <w:rsid w:val="000E5306"/>
    <w:rsid w:val="000F48F7"/>
    <w:rsid w:val="00105AC1"/>
    <w:rsid w:val="0011078A"/>
    <w:rsid w:val="001113A2"/>
    <w:rsid w:val="00116020"/>
    <w:rsid w:val="00116A31"/>
    <w:rsid w:val="001222D6"/>
    <w:rsid w:val="00122B85"/>
    <w:rsid w:val="00125606"/>
    <w:rsid w:val="00126408"/>
    <w:rsid w:val="00126F89"/>
    <w:rsid w:val="0013024E"/>
    <w:rsid w:val="00133E7A"/>
    <w:rsid w:val="00134763"/>
    <w:rsid w:val="00141787"/>
    <w:rsid w:val="0014767F"/>
    <w:rsid w:val="00157C7F"/>
    <w:rsid w:val="001647A5"/>
    <w:rsid w:val="001705D2"/>
    <w:rsid w:val="001752C1"/>
    <w:rsid w:val="001823FC"/>
    <w:rsid w:val="00184412"/>
    <w:rsid w:val="001A6CCE"/>
    <w:rsid w:val="001A6FD8"/>
    <w:rsid w:val="001B2151"/>
    <w:rsid w:val="001C5D61"/>
    <w:rsid w:val="001C6383"/>
    <w:rsid w:val="001D39F7"/>
    <w:rsid w:val="001D5F5A"/>
    <w:rsid w:val="001D67A6"/>
    <w:rsid w:val="001D79E3"/>
    <w:rsid w:val="001F4D8A"/>
    <w:rsid w:val="001F594D"/>
    <w:rsid w:val="00204BAD"/>
    <w:rsid w:val="00206F69"/>
    <w:rsid w:val="002071C9"/>
    <w:rsid w:val="00210C3F"/>
    <w:rsid w:val="00223D1B"/>
    <w:rsid w:val="002336E1"/>
    <w:rsid w:val="00241E57"/>
    <w:rsid w:val="00245FB1"/>
    <w:rsid w:val="00250400"/>
    <w:rsid w:val="0025280C"/>
    <w:rsid w:val="00255427"/>
    <w:rsid w:val="002569CB"/>
    <w:rsid w:val="0025746F"/>
    <w:rsid w:val="00274B79"/>
    <w:rsid w:val="002801DD"/>
    <w:rsid w:val="002863B3"/>
    <w:rsid w:val="00291F7C"/>
    <w:rsid w:val="00292252"/>
    <w:rsid w:val="00297FBD"/>
    <w:rsid w:val="002A0118"/>
    <w:rsid w:val="002A0C4B"/>
    <w:rsid w:val="002B0533"/>
    <w:rsid w:val="002B066A"/>
    <w:rsid w:val="002B1BDF"/>
    <w:rsid w:val="002B403B"/>
    <w:rsid w:val="002B57E2"/>
    <w:rsid w:val="002B666F"/>
    <w:rsid w:val="002B71E0"/>
    <w:rsid w:val="002C1FE2"/>
    <w:rsid w:val="002C2733"/>
    <w:rsid w:val="002C432E"/>
    <w:rsid w:val="002C5DE4"/>
    <w:rsid w:val="002D0347"/>
    <w:rsid w:val="002D6919"/>
    <w:rsid w:val="002F2103"/>
    <w:rsid w:val="002F6A5A"/>
    <w:rsid w:val="002F76CC"/>
    <w:rsid w:val="00307E8F"/>
    <w:rsid w:val="003105D2"/>
    <w:rsid w:val="00312960"/>
    <w:rsid w:val="00327A58"/>
    <w:rsid w:val="00330664"/>
    <w:rsid w:val="00331518"/>
    <w:rsid w:val="0033407E"/>
    <w:rsid w:val="003343C7"/>
    <w:rsid w:val="003366D3"/>
    <w:rsid w:val="00337BF8"/>
    <w:rsid w:val="00345602"/>
    <w:rsid w:val="00346681"/>
    <w:rsid w:val="00347D6E"/>
    <w:rsid w:val="00347DEB"/>
    <w:rsid w:val="00351ACA"/>
    <w:rsid w:val="003539F0"/>
    <w:rsid w:val="00355367"/>
    <w:rsid w:val="0036002E"/>
    <w:rsid w:val="00363A62"/>
    <w:rsid w:val="003663BE"/>
    <w:rsid w:val="00376233"/>
    <w:rsid w:val="003813E6"/>
    <w:rsid w:val="003826CA"/>
    <w:rsid w:val="00383BBC"/>
    <w:rsid w:val="00394F87"/>
    <w:rsid w:val="00395760"/>
    <w:rsid w:val="003B1D43"/>
    <w:rsid w:val="003B305D"/>
    <w:rsid w:val="003B58C9"/>
    <w:rsid w:val="003C2343"/>
    <w:rsid w:val="003C4FE8"/>
    <w:rsid w:val="003D58A4"/>
    <w:rsid w:val="003D7245"/>
    <w:rsid w:val="00400294"/>
    <w:rsid w:val="00400BAC"/>
    <w:rsid w:val="00401A71"/>
    <w:rsid w:val="0040519D"/>
    <w:rsid w:val="004062CC"/>
    <w:rsid w:val="00411C62"/>
    <w:rsid w:val="00414A34"/>
    <w:rsid w:val="00417B5D"/>
    <w:rsid w:val="004235D1"/>
    <w:rsid w:val="004322EB"/>
    <w:rsid w:val="00435FB5"/>
    <w:rsid w:val="0043792A"/>
    <w:rsid w:val="00437C24"/>
    <w:rsid w:val="0044332F"/>
    <w:rsid w:val="00451F6B"/>
    <w:rsid w:val="00457B70"/>
    <w:rsid w:val="00467CD9"/>
    <w:rsid w:val="004743BB"/>
    <w:rsid w:val="00477E51"/>
    <w:rsid w:val="00480A1D"/>
    <w:rsid w:val="00480AEF"/>
    <w:rsid w:val="00482888"/>
    <w:rsid w:val="00487F86"/>
    <w:rsid w:val="0049604B"/>
    <w:rsid w:val="004966F8"/>
    <w:rsid w:val="004A1BF6"/>
    <w:rsid w:val="004A7B22"/>
    <w:rsid w:val="004B0CA8"/>
    <w:rsid w:val="004B0D38"/>
    <w:rsid w:val="004B5362"/>
    <w:rsid w:val="004D42A5"/>
    <w:rsid w:val="004E00B0"/>
    <w:rsid w:val="004E6C7B"/>
    <w:rsid w:val="004F53EB"/>
    <w:rsid w:val="004F7CC9"/>
    <w:rsid w:val="00501B87"/>
    <w:rsid w:val="00510209"/>
    <w:rsid w:val="00516A26"/>
    <w:rsid w:val="00525D54"/>
    <w:rsid w:val="00540A63"/>
    <w:rsid w:val="0054374E"/>
    <w:rsid w:val="00545C08"/>
    <w:rsid w:val="00547CD5"/>
    <w:rsid w:val="00553379"/>
    <w:rsid w:val="00554FE4"/>
    <w:rsid w:val="00557997"/>
    <w:rsid w:val="005648C2"/>
    <w:rsid w:val="00564D69"/>
    <w:rsid w:val="005716E1"/>
    <w:rsid w:val="005A4914"/>
    <w:rsid w:val="005A6533"/>
    <w:rsid w:val="005A7761"/>
    <w:rsid w:val="005B2D85"/>
    <w:rsid w:val="005C0255"/>
    <w:rsid w:val="005C21C9"/>
    <w:rsid w:val="005C631F"/>
    <w:rsid w:val="005C66E7"/>
    <w:rsid w:val="005C7595"/>
    <w:rsid w:val="005D298B"/>
    <w:rsid w:val="005D3F94"/>
    <w:rsid w:val="005E1258"/>
    <w:rsid w:val="005E1F71"/>
    <w:rsid w:val="005E5327"/>
    <w:rsid w:val="005F2BE5"/>
    <w:rsid w:val="005F347A"/>
    <w:rsid w:val="00614750"/>
    <w:rsid w:val="00616E77"/>
    <w:rsid w:val="00620453"/>
    <w:rsid w:val="00623091"/>
    <w:rsid w:val="00630E86"/>
    <w:rsid w:val="0063733F"/>
    <w:rsid w:val="0064017F"/>
    <w:rsid w:val="0065179E"/>
    <w:rsid w:val="00651FE4"/>
    <w:rsid w:val="00654D4D"/>
    <w:rsid w:val="00660EC3"/>
    <w:rsid w:val="0067399A"/>
    <w:rsid w:val="00682BD4"/>
    <w:rsid w:val="00684C8A"/>
    <w:rsid w:val="0068676B"/>
    <w:rsid w:val="0069020A"/>
    <w:rsid w:val="00690469"/>
    <w:rsid w:val="00695480"/>
    <w:rsid w:val="0069559D"/>
    <w:rsid w:val="00696716"/>
    <w:rsid w:val="00696B7F"/>
    <w:rsid w:val="0069715A"/>
    <w:rsid w:val="006A2C1F"/>
    <w:rsid w:val="006A33BD"/>
    <w:rsid w:val="006A3B58"/>
    <w:rsid w:val="006B0EA8"/>
    <w:rsid w:val="006C6047"/>
    <w:rsid w:val="006D4BC3"/>
    <w:rsid w:val="006E0650"/>
    <w:rsid w:val="006E3BA8"/>
    <w:rsid w:val="006E49F2"/>
    <w:rsid w:val="006E7DF7"/>
    <w:rsid w:val="006F17DC"/>
    <w:rsid w:val="006F1C16"/>
    <w:rsid w:val="006F3A90"/>
    <w:rsid w:val="006F57E6"/>
    <w:rsid w:val="006F7B92"/>
    <w:rsid w:val="00704828"/>
    <w:rsid w:val="00705D65"/>
    <w:rsid w:val="00706676"/>
    <w:rsid w:val="007107A3"/>
    <w:rsid w:val="00710E59"/>
    <w:rsid w:val="00710FF3"/>
    <w:rsid w:val="00712401"/>
    <w:rsid w:val="00714064"/>
    <w:rsid w:val="00715021"/>
    <w:rsid w:val="007152ED"/>
    <w:rsid w:val="00715C2C"/>
    <w:rsid w:val="00723117"/>
    <w:rsid w:val="0072693B"/>
    <w:rsid w:val="00727023"/>
    <w:rsid w:val="00735373"/>
    <w:rsid w:val="007439D8"/>
    <w:rsid w:val="00744674"/>
    <w:rsid w:val="00752430"/>
    <w:rsid w:val="007528D4"/>
    <w:rsid w:val="00765D38"/>
    <w:rsid w:val="007756E9"/>
    <w:rsid w:val="00786682"/>
    <w:rsid w:val="007913BE"/>
    <w:rsid w:val="007A6249"/>
    <w:rsid w:val="007B1D95"/>
    <w:rsid w:val="007C0E1A"/>
    <w:rsid w:val="007C5C95"/>
    <w:rsid w:val="007E5416"/>
    <w:rsid w:val="007F1EFD"/>
    <w:rsid w:val="007F3352"/>
    <w:rsid w:val="007F7B74"/>
    <w:rsid w:val="00804AC8"/>
    <w:rsid w:val="008124C9"/>
    <w:rsid w:val="008225BE"/>
    <w:rsid w:val="00822843"/>
    <w:rsid w:val="00833CA4"/>
    <w:rsid w:val="008500A3"/>
    <w:rsid w:val="00852D92"/>
    <w:rsid w:val="008567A9"/>
    <w:rsid w:val="008602FB"/>
    <w:rsid w:val="008609F6"/>
    <w:rsid w:val="00867FB2"/>
    <w:rsid w:val="008720C5"/>
    <w:rsid w:val="00872A99"/>
    <w:rsid w:val="00877A67"/>
    <w:rsid w:val="00883802"/>
    <w:rsid w:val="008840D4"/>
    <w:rsid w:val="00887D75"/>
    <w:rsid w:val="008954F5"/>
    <w:rsid w:val="00896A4C"/>
    <w:rsid w:val="008A0008"/>
    <w:rsid w:val="008A24EB"/>
    <w:rsid w:val="008A2C46"/>
    <w:rsid w:val="008A4CEA"/>
    <w:rsid w:val="008A6AE2"/>
    <w:rsid w:val="008B3F04"/>
    <w:rsid w:val="008B5237"/>
    <w:rsid w:val="008B59F7"/>
    <w:rsid w:val="008B6698"/>
    <w:rsid w:val="008B66A0"/>
    <w:rsid w:val="008C229E"/>
    <w:rsid w:val="008D3603"/>
    <w:rsid w:val="008E0CF7"/>
    <w:rsid w:val="008F092C"/>
    <w:rsid w:val="008F233A"/>
    <w:rsid w:val="008F6387"/>
    <w:rsid w:val="008F76F5"/>
    <w:rsid w:val="00900EEC"/>
    <w:rsid w:val="00922E8B"/>
    <w:rsid w:val="009256FA"/>
    <w:rsid w:val="00926100"/>
    <w:rsid w:val="0095039C"/>
    <w:rsid w:val="009537C6"/>
    <w:rsid w:val="0095582C"/>
    <w:rsid w:val="00957FC6"/>
    <w:rsid w:val="009706D3"/>
    <w:rsid w:val="009720A6"/>
    <w:rsid w:val="009771A5"/>
    <w:rsid w:val="00982018"/>
    <w:rsid w:val="009909A2"/>
    <w:rsid w:val="00994C98"/>
    <w:rsid w:val="009971D2"/>
    <w:rsid w:val="009A15F1"/>
    <w:rsid w:val="009A42F9"/>
    <w:rsid w:val="009B133A"/>
    <w:rsid w:val="009B1B0D"/>
    <w:rsid w:val="009B228F"/>
    <w:rsid w:val="009B5BA7"/>
    <w:rsid w:val="009C21CB"/>
    <w:rsid w:val="009C269A"/>
    <w:rsid w:val="009C6CBC"/>
    <w:rsid w:val="009D422A"/>
    <w:rsid w:val="009D4654"/>
    <w:rsid w:val="009D5E2A"/>
    <w:rsid w:val="009D7045"/>
    <w:rsid w:val="009D7BD5"/>
    <w:rsid w:val="009E3F49"/>
    <w:rsid w:val="009E5B36"/>
    <w:rsid w:val="009E6A49"/>
    <w:rsid w:val="009E7364"/>
    <w:rsid w:val="009F0568"/>
    <w:rsid w:val="00A0458E"/>
    <w:rsid w:val="00A07397"/>
    <w:rsid w:val="00A07D2C"/>
    <w:rsid w:val="00A10799"/>
    <w:rsid w:val="00A14B9D"/>
    <w:rsid w:val="00A14F43"/>
    <w:rsid w:val="00A1511D"/>
    <w:rsid w:val="00A23332"/>
    <w:rsid w:val="00A265CC"/>
    <w:rsid w:val="00A27561"/>
    <w:rsid w:val="00A31AE9"/>
    <w:rsid w:val="00A340F6"/>
    <w:rsid w:val="00A43E7D"/>
    <w:rsid w:val="00A47858"/>
    <w:rsid w:val="00A53F64"/>
    <w:rsid w:val="00A555EE"/>
    <w:rsid w:val="00A60509"/>
    <w:rsid w:val="00A6270A"/>
    <w:rsid w:val="00A6302F"/>
    <w:rsid w:val="00A724AF"/>
    <w:rsid w:val="00A820BB"/>
    <w:rsid w:val="00A84DC7"/>
    <w:rsid w:val="00A85DC7"/>
    <w:rsid w:val="00A9705C"/>
    <w:rsid w:val="00AA6A8F"/>
    <w:rsid w:val="00AB34F4"/>
    <w:rsid w:val="00AB3B99"/>
    <w:rsid w:val="00AB5F4F"/>
    <w:rsid w:val="00AC066D"/>
    <w:rsid w:val="00AC1AEC"/>
    <w:rsid w:val="00AC25BB"/>
    <w:rsid w:val="00AC4EE9"/>
    <w:rsid w:val="00AD08C5"/>
    <w:rsid w:val="00AD525D"/>
    <w:rsid w:val="00AD5B08"/>
    <w:rsid w:val="00AE2BF6"/>
    <w:rsid w:val="00B004A6"/>
    <w:rsid w:val="00B06102"/>
    <w:rsid w:val="00B10D5A"/>
    <w:rsid w:val="00B122CF"/>
    <w:rsid w:val="00B13856"/>
    <w:rsid w:val="00B144B8"/>
    <w:rsid w:val="00B21F87"/>
    <w:rsid w:val="00B230A3"/>
    <w:rsid w:val="00B36A7A"/>
    <w:rsid w:val="00B428A3"/>
    <w:rsid w:val="00B51650"/>
    <w:rsid w:val="00B5293B"/>
    <w:rsid w:val="00B65EF4"/>
    <w:rsid w:val="00B67BEE"/>
    <w:rsid w:val="00B7659E"/>
    <w:rsid w:val="00B77EAB"/>
    <w:rsid w:val="00B8053D"/>
    <w:rsid w:val="00B806BA"/>
    <w:rsid w:val="00B823AA"/>
    <w:rsid w:val="00B8304B"/>
    <w:rsid w:val="00B85587"/>
    <w:rsid w:val="00BA17F1"/>
    <w:rsid w:val="00BA1BFC"/>
    <w:rsid w:val="00BB399C"/>
    <w:rsid w:val="00BC013C"/>
    <w:rsid w:val="00BC3542"/>
    <w:rsid w:val="00BC3785"/>
    <w:rsid w:val="00BC5492"/>
    <w:rsid w:val="00BC7126"/>
    <w:rsid w:val="00BD01DE"/>
    <w:rsid w:val="00BE24C4"/>
    <w:rsid w:val="00BF0986"/>
    <w:rsid w:val="00C12A9A"/>
    <w:rsid w:val="00C13370"/>
    <w:rsid w:val="00C16FD4"/>
    <w:rsid w:val="00C23338"/>
    <w:rsid w:val="00C26F65"/>
    <w:rsid w:val="00C41FE0"/>
    <w:rsid w:val="00C46C94"/>
    <w:rsid w:val="00C50EE3"/>
    <w:rsid w:val="00C557A5"/>
    <w:rsid w:val="00C61EAC"/>
    <w:rsid w:val="00C64209"/>
    <w:rsid w:val="00C70666"/>
    <w:rsid w:val="00C81A46"/>
    <w:rsid w:val="00C86253"/>
    <w:rsid w:val="00C94492"/>
    <w:rsid w:val="00CB2F4B"/>
    <w:rsid w:val="00CC05F3"/>
    <w:rsid w:val="00CE77EE"/>
    <w:rsid w:val="00CF1035"/>
    <w:rsid w:val="00CF15BE"/>
    <w:rsid w:val="00CF4471"/>
    <w:rsid w:val="00D1142F"/>
    <w:rsid w:val="00D1186B"/>
    <w:rsid w:val="00D266D8"/>
    <w:rsid w:val="00D37EE5"/>
    <w:rsid w:val="00D4088C"/>
    <w:rsid w:val="00D41B36"/>
    <w:rsid w:val="00D41DF7"/>
    <w:rsid w:val="00D42EA5"/>
    <w:rsid w:val="00D453FC"/>
    <w:rsid w:val="00D47ECD"/>
    <w:rsid w:val="00D51050"/>
    <w:rsid w:val="00D519ED"/>
    <w:rsid w:val="00D56D46"/>
    <w:rsid w:val="00D626EE"/>
    <w:rsid w:val="00D67300"/>
    <w:rsid w:val="00D704CB"/>
    <w:rsid w:val="00D737AE"/>
    <w:rsid w:val="00D73EF4"/>
    <w:rsid w:val="00D848F7"/>
    <w:rsid w:val="00D920FB"/>
    <w:rsid w:val="00D932C5"/>
    <w:rsid w:val="00D95EBA"/>
    <w:rsid w:val="00D96BE3"/>
    <w:rsid w:val="00DA4848"/>
    <w:rsid w:val="00DA5905"/>
    <w:rsid w:val="00DB2478"/>
    <w:rsid w:val="00DB59AF"/>
    <w:rsid w:val="00DB5A29"/>
    <w:rsid w:val="00DD1388"/>
    <w:rsid w:val="00DD48F2"/>
    <w:rsid w:val="00DE166C"/>
    <w:rsid w:val="00DE20F7"/>
    <w:rsid w:val="00DE68D0"/>
    <w:rsid w:val="00DE7897"/>
    <w:rsid w:val="00DF1CA2"/>
    <w:rsid w:val="00E0306B"/>
    <w:rsid w:val="00E075D6"/>
    <w:rsid w:val="00E128D6"/>
    <w:rsid w:val="00E13756"/>
    <w:rsid w:val="00E244D8"/>
    <w:rsid w:val="00E26407"/>
    <w:rsid w:val="00E34AB3"/>
    <w:rsid w:val="00E3563E"/>
    <w:rsid w:val="00E41062"/>
    <w:rsid w:val="00E4505D"/>
    <w:rsid w:val="00E54C85"/>
    <w:rsid w:val="00E55604"/>
    <w:rsid w:val="00E72BA1"/>
    <w:rsid w:val="00E7396C"/>
    <w:rsid w:val="00E75801"/>
    <w:rsid w:val="00E76E5D"/>
    <w:rsid w:val="00E81466"/>
    <w:rsid w:val="00EA21E3"/>
    <w:rsid w:val="00EA51B7"/>
    <w:rsid w:val="00EB19CA"/>
    <w:rsid w:val="00EB3296"/>
    <w:rsid w:val="00EB6E7B"/>
    <w:rsid w:val="00EC3A2A"/>
    <w:rsid w:val="00EC4A0D"/>
    <w:rsid w:val="00EC4B49"/>
    <w:rsid w:val="00EC6C3B"/>
    <w:rsid w:val="00ED0FF0"/>
    <w:rsid w:val="00ED3E1C"/>
    <w:rsid w:val="00EE186D"/>
    <w:rsid w:val="00EE585F"/>
    <w:rsid w:val="00EE6A3A"/>
    <w:rsid w:val="00EF551C"/>
    <w:rsid w:val="00EF6BB6"/>
    <w:rsid w:val="00F01D16"/>
    <w:rsid w:val="00F037AA"/>
    <w:rsid w:val="00F114F7"/>
    <w:rsid w:val="00F1489D"/>
    <w:rsid w:val="00F25A09"/>
    <w:rsid w:val="00F31187"/>
    <w:rsid w:val="00F317A5"/>
    <w:rsid w:val="00F329E7"/>
    <w:rsid w:val="00F339FB"/>
    <w:rsid w:val="00F34273"/>
    <w:rsid w:val="00F360C0"/>
    <w:rsid w:val="00F36A82"/>
    <w:rsid w:val="00F37325"/>
    <w:rsid w:val="00F40CF8"/>
    <w:rsid w:val="00F41CED"/>
    <w:rsid w:val="00F42331"/>
    <w:rsid w:val="00F42A16"/>
    <w:rsid w:val="00F436F0"/>
    <w:rsid w:val="00F47C61"/>
    <w:rsid w:val="00F502AE"/>
    <w:rsid w:val="00F60570"/>
    <w:rsid w:val="00F70CE1"/>
    <w:rsid w:val="00F73EE0"/>
    <w:rsid w:val="00F73FBF"/>
    <w:rsid w:val="00F76E92"/>
    <w:rsid w:val="00F83A08"/>
    <w:rsid w:val="00F863A4"/>
    <w:rsid w:val="00FA43F2"/>
    <w:rsid w:val="00FB19D3"/>
    <w:rsid w:val="00FB5951"/>
    <w:rsid w:val="00FD0D25"/>
    <w:rsid w:val="00FD4D22"/>
    <w:rsid w:val="00FD6913"/>
    <w:rsid w:val="00FE759B"/>
    <w:rsid w:val="00FF130B"/>
    <w:rsid w:val="00FF2A60"/>
    <w:rsid w:val="00FF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4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14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3514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25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69CB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rsid w:val="001F4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F4D8A"/>
    <w:rPr>
      <w:rFonts w:eastAsia="Times New Roman" w:cs="Times New Roman"/>
      <w:lang w:eastAsia="ru-RU"/>
    </w:rPr>
  </w:style>
  <w:style w:type="paragraph" w:styleId="a9">
    <w:name w:val="footer"/>
    <w:basedOn w:val="a"/>
    <w:link w:val="aa"/>
    <w:uiPriority w:val="99"/>
    <w:semiHidden/>
    <w:rsid w:val="001F4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1F4D8A"/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Ленушка</dc:creator>
  <cp:keywords/>
  <dc:description/>
  <cp:lastModifiedBy>User</cp:lastModifiedBy>
  <cp:revision>9</cp:revision>
  <dcterms:created xsi:type="dcterms:W3CDTF">2014-01-22T16:58:00Z</dcterms:created>
  <dcterms:modified xsi:type="dcterms:W3CDTF">2014-01-24T13:19:00Z</dcterms:modified>
</cp:coreProperties>
</file>